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47DC" w14:textId="658CC2CC" w:rsidR="00D3132F" w:rsidRDefault="00423A23">
      <w:r w:rsidRPr="00423A23">
        <w:t>Các cơ sở giáo dục khác (Bộ Giáo dục và Đào tạo)</w:t>
      </w:r>
    </w:p>
    <w:p w14:paraId="54EA1B28" w14:textId="0CE4F09A" w:rsidR="00423A23" w:rsidRDefault="00423A23">
      <w:r>
        <w:rPr>
          <w:noProof/>
        </w:rPr>
        <w:drawing>
          <wp:inline distT="0" distB="0" distL="0" distR="0" wp14:anchorId="32A3E871" wp14:editId="7ADEDA1C">
            <wp:extent cx="5732145" cy="5732145"/>
            <wp:effectExtent l="0" t="0" r="1905" b="1905"/>
            <wp:docPr id="1665046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573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A23" w:rsidSect="00423A23">
      <w:pgSz w:w="11907" w:h="16840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23"/>
    <w:rsid w:val="00041C67"/>
    <w:rsid w:val="00423A23"/>
    <w:rsid w:val="00A600FF"/>
    <w:rsid w:val="00D3132F"/>
    <w:rsid w:val="00D74B63"/>
    <w:rsid w:val="00D8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7B40BF"/>
  <w15:chartTrackingRefBased/>
  <w15:docId w15:val="{BD6374B1-AE49-480B-8FB8-017A720E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A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A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A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A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A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A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A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A2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A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A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A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A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A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A2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A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A2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2025-02-10T03:09:00Z</dcterms:created>
  <dcterms:modified xsi:type="dcterms:W3CDTF">2025-02-10T03:10:00Z</dcterms:modified>
</cp:coreProperties>
</file>